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both"/>
        <w:rPr>
          <w:sz w:val="36"/>
          <w:szCs w:val="36"/>
        </w:rPr>
      </w:pPr>
      <w:r>
        <w:rPr>
          <w:rFonts w:ascii="Tw Cen MT" w:hAnsi="Tw Cen MT"/>
          <w:b w:val="false"/>
          <w:bCs w:val="false"/>
          <w:sz w:val="36"/>
          <w:szCs w:val="36"/>
        </w:rPr>
        <w:t>Azienda specializzata nel settore operante sul territorio nazionale e all'estero ricerca con urgenza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center"/>
        <w:rPr>
          <w:sz w:val="48"/>
          <w:szCs w:val="48"/>
        </w:rPr>
      </w:pPr>
      <w:r>
        <w:rPr>
          <w:rFonts w:ascii="Tw Cen MT" w:hAnsi="Tw Cen MT"/>
          <w:b/>
          <w:bCs/>
          <w:sz w:val="48"/>
          <w:szCs w:val="48"/>
        </w:rPr>
        <w:t>addetti al trasporto e montaggio di mobili e arredi per ufficio, ai servizi di movimentazione e manutenzione di arredi per uffici e al facchinaggio</w:t>
      </w:r>
    </w:p>
    <w:p>
      <w:pPr>
        <w:pStyle w:val="Normal"/>
        <w:bidi w:val="0"/>
        <w:spacing w:lineRule="auto" w:line="276"/>
        <w:jc w:val="both"/>
        <w:rPr>
          <w:rFonts w:ascii="Tw Cen MT" w:hAnsi="Tw Cen MT"/>
          <w:b w:val="false"/>
          <w:b w:val="false"/>
          <w:bCs w:val="false"/>
          <w:sz w:val="28"/>
          <w:szCs w:val="28"/>
        </w:rPr>
      </w:pPr>
      <w:r>
        <w:rPr>
          <w:rFonts w:ascii="Tw Cen MT" w:hAnsi="Tw Cen MT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w Cen MT" w:hAnsi="Tw Cen MT"/>
          <w:b w:val="false"/>
          <w:b w:val="false"/>
          <w:bCs w:val="false"/>
          <w:sz w:val="28"/>
          <w:szCs w:val="28"/>
        </w:rPr>
      </w:pPr>
      <w:r>
        <w:rPr>
          <w:rFonts w:ascii="Tw Cen MT" w:hAnsi="Tw Cen MT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sz w:val="36"/>
          <w:szCs w:val="36"/>
        </w:rPr>
      </w:pPr>
      <w:r>
        <w:rPr>
          <w:rFonts w:ascii="Tw Cen MT" w:hAnsi="Tw Cen MT"/>
          <w:b w:val="false"/>
          <w:bCs w:val="false"/>
          <w:sz w:val="36"/>
          <w:szCs w:val="36"/>
        </w:rPr>
        <w:t>Necessaria la disponibilità ad apprendere, buona volontà e una buona resistenza alla fatica.</w:t>
      </w:r>
    </w:p>
    <w:p>
      <w:pPr>
        <w:pStyle w:val="Normal"/>
        <w:bidi w:val="0"/>
        <w:spacing w:lineRule="auto" w:line="276"/>
        <w:jc w:val="both"/>
        <w:rPr>
          <w:sz w:val="36"/>
          <w:szCs w:val="36"/>
        </w:rPr>
      </w:pPr>
      <w:r>
        <w:rPr>
          <w:rFonts w:ascii="Tw Cen MT" w:hAnsi="Tw Cen MT"/>
          <w:b w:val="false"/>
          <w:bCs w:val="false"/>
          <w:sz w:val="36"/>
          <w:szCs w:val="36"/>
        </w:rPr>
        <w:t>Gradita, ma non indispensabile, l'esperienza nell'utilizzo di trapani, avvitatori, tasselli,  inserti, punte, viti, livelle e nell'attività di trasloco.</w:t>
      </w:r>
    </w:p>
    <w:p>
      <w:pPr>
        <w:pStyle w:val="Normal"/>
        <w:bidi w:val="0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w Cen MT" w:hAnsi="Tw Cen MT"/>
          <w:b w:val="false"/>
          <w:bCs w:val="false"/>
          <w:sz w:val="36"/>
          <w:szCs w:val="36"/>
        </w:rPr>
        <w:t>Sede dell'</w:t>
      </w:r>
      <w:r>
        <w:rPr>
          <w:rFonts w:eastAsia="NSimSun" w:cs="Lucida Sans" w:ascii="Tw Cen MT" w:hAnsi="Tw Cen MT"/>
          <w:b w:val="false"/>
          <w:bCs w:val="false"/>
          <w:color w:val="auto"/>
          <w:kern w:val="2"/>
          <w:sz w:val="36"/>
          <w:szCs w:val="36"/>
          <w:lang w:val="it-IT" w:eastAsia="zh-CN" w:bidi="hi-IN"/>
        </w:rPr>
        <w:t>azienda</w:t>
      </w:r>
    </w:p>
    <w:p>
      <w:pPr>
        <w:pStyle w:val="Normal"/>
        <w:bidi w:val="0"/>
        <w:spacing w:lineRule="auto" w:line="276"/>
        <w:jc w:val="both"/>
        <w:rPr>
          <w:sz w:val="36"/>
          <w:szCs w:val="36"/>
        </w:rPr>
      </w:pPr>
      <w:r>
        <w:rPr>
          <w:rFonts w:ascii="Tw Cen MT" w:hAnsi="Tw Cen MT"/>
          <w:b w:val="false"/>
          <w:bCs w:val="false"/>
          <w:sz w:val="36"/>
          <w:szCs w:val="36"/>
        </w:rPr>
        <w:t>Rho (Mi)</w:t>
      </w:r>
    </w:p>
    <w:p>
      <w:pPr>
        <w:pStyle w:val="Normal"/>
        <w:bidi w:val="0"/>
        <w:spacing w:lineRule="auto" w:line="276"/>
        <w:jc w:val="left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sz w:val="36"/>
          <w:szCs w:val="36"/>
        </w:rPr>
      </w:pPr>
      <w:r>
        <w:rPr>
          <w:rFonts w:ascii="Tw Cen MT" w:hAnsi="Tw Cen MT"/>
          <w:sz w:val="36"/>
          <w:szCs w:val="36"/>
        </w:rPr>
        <w:t>Contratto proposto</w:t>
      </w:r>
    </w:p>
    <w:p>
      <w:pPr>
        <w:pStyle w:val="Normal"/>
        <w:bidi w:val="0"/>
        <w:spacing w:lineRule="auto" w:line="276"/>
        <w:jc w:val="both"/>
        <w:rPr>
          <w:sz w:val="36"/>
          <w:szCs w:val="36"/>
        </w:rPr>
      </w:pPr>
      <w:r>
        <w:rPr>
          <w:rFonts w:ascii="Tw Cen MT" w:hAnsi="Tw Cen MT"/>
          <w:sz w:val="36"/>
          <w:szCs w:val="36"/>
        </w:rPr>
        <w:t>Contratto iniziale a tempo determinato di un mese, successivi rinnovi fino alla stabilizzazione del rapporto (attualmente oltre l'80% dei dipendenti lavora con contratto a tempo indeterminato).</w:t>
      </w:r>
    </w:p>
    <w:p>
      <w:pPr>
        <w:pStyle w:val="Normal"/>
        <w:bidi w:val="0"/>
        <w:spacing w:lineRule="auto" w:line="276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ascii="Tw Cen MT" w:hAnsi="Tw Cen MT"/>
          <w:sz w:val="36"/>
          <w:szCs w:val="36"/>
        </w:rPr>
        <w:t xml:space="preserve">Per candidarsi: inviare curriculum vitae e lettera di presentazione a </w:t>
      </w:r>
      <w:hyperlink r:id="rId2">
        <w:r>
          <w:rPr>
            <w:rStyle w:val="CollegamentoInternet"/>
            <w:rFonts w:ascii="Tw Cen MT" w:hAnsi="Tw Cen MT"/>
            <w:sz w:val="36"/>
            <w:szCs w:val="36"/>
          </w:rPr>
          <w:t xml:space="preserve">cesil.lavoro@cisl.it </w:t>
        </w:r>
      </w:hyperlink>
    </w:p>
    <w:p>
      <w:pPr>
        <w:pStyle w:val="Normal"/>
        <w:bidi w:val="0"/>
        <w:spacing w:lineRule="auto" w:line="276"/>
        <w:jc w:val="both"/>
        <w:rPr>
          <w:sz w:val="36"/>
          <w:szCs w:val="36"/>
        </w:rPr>
      </w:pPr>
      <w:r>
        <w:rPr>
          <w:rFonts w:ascii="Tw Cen MT" w:hAnsi="Tw Cen MT"/>
          <w:sz w:val="36"/>
          <w:szCs w:val="36"/>
        </w:rPr>
        <w:t xml:space="preserve">inserendo nell'oggetto della mail il riferimento: </w:t>
      </w:r>
      <w:r>
        <w:rPr>
          <w:rFonts w:ascii="Tw Cen MT" w:hAnsi="Tw Cen MT"/>
          <w:b/>
          <w:smallCaps/>
          <w:sz w:val="36"/>
          <w:szCs w:val="36"/>
        </w:rPr>
        <w:t>mob</w:t>
      </w:r>
    </w:p>
    <w:p>
      <w:pPr>
        <w:pStyle w:val="Normal"/>
        <w:bidi w:val="0"/>
        <w:spacing w:lineRule="auto" w:line="276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</w:r>
    </w:p>
    <w:p>
      <w:pPr>
        <w:pStyle w:val="Normal"/>
        <w:bidi w:val="0"/>
        <w:spacing w:lineRule="auto" w:line="276"/>
        <w:jc w:val="left"/>
        <w:rPr>
          <w:rFonts w:ascii="Tw Cen MT" w:hAnsi="Tw Cen MT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w Cen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sil.lavoro@cisl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base</Template>
  <TotalTime>59</TotalTime>
  <Application>LibreOffice/7.0.3.1$Windows_X86_64 LibreOffice_project/d7547858d014d4cf69878db179d326fc3483e082</Application>
  <Pages>1</Pages>
  <Words>118</Words>
  <Characters>761</Characters>
  <CharactersWithSpaces>871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2022-09-27T14:14:18Z</dcterms:created>
  <dc:creator/>
  <dc:description/>
  <dc:language>it-IT</dc:language>
  <cp:lastModifiedBy/>
  <cp:lastPrinted>2022-09-27T16:16:01Z</cp:lastPrinted>
  <dcterms:modified xsi:type="dcterms:W3CDTF">2022-09-27T16:16:44Z</dcterms:modified>
  <cp:revision>4</cp:revision>
  <dc:subject/>
  <dc:title>base</dc:title>
</cp:coreProperties>
</file>